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&gt;Tn6892</w:t>
      </w:r>
    </w:p>
    <w:p>
      <w:pPr>
        <w:rPr>
          <w:rFonts w:ascii="宋体" w:hAnsi="宋体" w:eastAsia="宋体"/>
        </w:rPr>
      </w:pPr>
      <w:commentRangeStart w:id="0"/>
      <w:r>
        <w:rPr>
          <w:rFonts w:ascii="宋体" w:hAnsi="宋体" w:eastAsia="宋体"/>
        </w:rPr>
        <w:t>CCCACATTCCCCAAGT</w:t>
      </w:r>
      <w:commentRangeEnd w:id="0"/>
      <w:r>
        <w:rPr>
          <w:rStyle w:val="9"/>
          <w:rFonts w:ascii="宋体" w:hAnsi="宋体" w:eastAsia="宋体"/>
        </w:rPr>
        <w:commentReference w:id="0"/>
      </w:r>
      <w:r>
        <w:rPr>
          <w:rFonts w:ascii="宋体" w:hAnsi="宋体" w:eastAsia="宋体"/>
        </w:rPr>
        <w:t>AAATCGCTGATTTTGCTGTCAGGATCTCAATATTTCCGATATAAATCATGGTGTTGATGGCCGTGAGGGGCGCGTTTG</w:t>
      </w:r>
      <w:commentRangeStart w:id="1"/>
      <w:r>
        <w:rPr>
          <w:rFonts w:ascii="宋体" w:hAnsi="宋体" w:eastAsia="宋体"/>
        </w:rPr>
        <w:t>ATGGATCACCCAGAGGGTGCGGGTTCGAAGCGGGCAGATCGGGTCGAGTTCGACCGCCGGGTGCATGTGGAGTTCCGAGGTGCGCAGCTCAGTTCCGACGGCGGCCTGCTGGTGATGCGCGAGCTGGATGACGCGCTCGGGCTGTCCGATCTGGCGGCAAAAGCATTGCGCGACACCCGGCGCGGCAAGAACACGGTCCACCGGCTTGACGGGTTGTTCCGGCAATCGGTGTTCGGGCGACTGGCCGGATACGAGGATGTGAACGACGCCGACCGCCTGGCCCTCGATCCGGTGATGCGCCAGGTCGTGGGTGGAAGGGCTGTCGATGCGCAAGCGGCCTCGGCCTCGCAGATGGGACGGTTCGAGACCGAGACACTGGCACAGCCCGAGAACCGTGCCGCGCTGGCCGACCTGAATGGCCAATGGATCGACCGGTTCCATGACCGTAACGGGCTGAAGTACATCGTTCTGGACATGGACAGTTCGGTCAGCCCCACCCATGGCGATCAGGAGGGCGCGGCCTGGAACGGGCATTTCGACTGCACCTGCTATCACCCGAACTTTTTGTTCAACCAGTTCGGCATGCTGGAGCGCTGCGCCTTGCGCCATGGCAACGTCCACAGCGCCGATGGCTGGCGGGACGTTCTCGACCCCGTCATCGCCCGCTACGCGGAGCGCGACCTTTGCGGCCGGTTCTTCCGGGCTGACGCCGCCTACGCGATCCCCGCGATCTATGAGCGGCTGGAAGAAGCCCGATTCTTCTACGCCATCCGGCTGCCTGCGAACAACGTCCTGCGCGAGAAGATCGCGCATCGGCTGACGCGCCCTGTCGGGCGACCTTCGCTGACCAAGGTCAAGCGCTTCTACGAAGACTTCGAGTATCAGGCGGCATCCTGGGACAAGGAACGCCGGGTGATCGCCAAGATCGAATGGCATCCGGGCGAACTGTTCCCGCGTGTCGGCTTCATCGTCACCAACCTGCCGATGGAGCCCGACTGGGTGGTGCGGTTCTATAACCAGCGCGGCACCGCCGAGCAGCACATCAAGGAAGGTAAATATGCCTTCCACTGGACGCGGCTGTCATGCCGGAAGTTCCGCGACAATGAGGTGCGACTGCAACTGCATGCGCTGGCCTACAACCTGGCCATCTTCTTGCGCTGCATCGAGTTGCCCGAGACGATGGCCGACTGGTCGTTGACCAGCCTGCAACTGAAGCTGATCAAGATCGGGGCACGTGTCGTCCGCCATGCCCGCGCCATCACCTTCCAGCTGGCCGAGGTGGCCGTCACCGGTCCGATGGTCCGCGCCATCCTCGCCGCCATCCGCCGATTGCGAGCGCCTCCGCTATGCGCATGA</w:t>
      </w:r>
      <w:commentRangeEnd w:id="1"/>
      <w:r>
        <w:rPr>
          <w:rStyle w:val="9"/>
          <w:rFonts w:ascii="宋体" w:hAnsi="宋体" w:eastAsia="宋体"/>
        </w:rPr>
        <w:commentReference w:id="1"/>
      </w:r>
      <w:commentRangeStart w:id="2"/>
      <w:r>
        <w:rPr>
          <w:rFonts w:ascii="宋体" w:hAnsi="宋体" w:eastAsia="宋体"/>
        </w:rPr>
        <w:t>ACTTGGGGTATGTTAA</w:t>
      </w:r>
      <w:commentRangeEnd w:id="2"/>
      <w:r>
        <w:rPr>
          <w:rStyle w:val="9"/>
          <w:rFonts w:ascii="宋体" w:hAnsi="宋体" w:eastAsia="宋体"/>
        </w:rPr>
        <w:commentReference w:id="2"/>
      </w:r>
      <w:r>
        <w:rPr>
          <w:rFonts w:ascii="宋体" w:hAnsi="宋体" w:eastAsia="宋体"/>
        </w:rPr>
        <w:t>ACAGACACAGGAAAAATACGG</w:t>
      </w:r>
      <w:commentRangeStart w:id="3"/>
      <w:r>
        <w:rPr>
          <w:rFonts w:ascii="宋体" w:hAnsi="宋体" w:eastAsia="宋体"/>
        </w:rPr>
        <w:t>ATGACGATCACATTTTCGCGCCGGCAGGCGATTGCCGGCGCTCTCCTTGCCGTTCCCGCCGTGTCCACGCTGGCCGCCAGCGCCGGCGCTCTCCTTGCCGTTCCCGCCGTGTCCACGCTGGCCGCCAGCGCCGGGGCGGCCACGGGCGGCCCGCTGGAAAAGAGGCTGGCCGAGCTGGAAGGGCGTCACAAGGGCCGCATCGGCGTTGCCATACATAATCTCGCAACGGGCGCCCGCATCGGCCACCGGGCGGACGAGCGCTTCCTGATGTGCAGCACCTTCAAGGCGTTGCTGGCGGCCCATATCCTCGCCCGCGTCGACAGGAAGGAAGAAACGCTCGACCGGCGGATCGTCGTCGGGAAATCCGATCTTGTGGACTGGTCGCCGGTGGTGGAAACCCGTGTCGGCGGCGAGGGCATCTCGATTGCCGAGCTTTGCGAGGCGGCGATCACGCTCAGCGACAACGCCGCGGCCAATCTCCTGCTGTCCGCCTCGGGCGGGCCGAAGGCCGTCACGCAGTTCCTGCGCGGTTTCGGCGACGACGTGACGCGCCTCGACCGCACCGAACCGACGCTCAACTATCGCGAGACGCCGGACGACGAGCGCGACACGACCACGCCCGCCGCCATGGCCGAGACGCTGCGCAAGCTGATCATCGGCGATGTCCTCGCGCGCGGCTCGAAGGCGCAGCTTGCCGCCTGGCTGGTGATGAACAAGACCGGCGACACGCGATTGCGCGCCGGCTTCCCGGTCGACTGGACGACCGGCGACAAGACCGGCACGAACGGCGACAGGCACGGCAACGCCAACGATGTCGCCATCGCCTGGTCGCCGGATCGCGGCGCGGTGGTCGTCACCGCTTTCTGCGAGATTCCCGGCATTTCCGGGGATGAGCGCAACGCCGTCATCGCCGAGATTGGTCGCATTGCCGCCGAGGCCTGA</w:t>
      </w:r>
      <w:commentRangeEnd w:id="3"/>
      <w:r>
        <w:rPr>
          <w:rStyle w:val="9"/>
          <w:rFonts w:ascii="宋体" w:hAnsi="宋体" w:eastAsia="宋体"/>
        </w:rPr>
        <w:commentReference w:id="3"/>
      </w:r>
      <w:r>
        <w:rPr>
          <w:rFonts w:ascii="宋体" w:hAnsi="宋体" w:eastAsia="宋体"/>
        </w:rPr>
        <w:t>AACGCCGCGGGGCGCTGCCGAAAGGCGGCGCCTCAGCCGTCCAGCTCGCCCTTGAGGGCGGAAAGCACATTCATCGCGTGGCCGGCATATTGACTGATCCAGCTTACTAGGCCTCGCATTTGCGGGGTTTTTAATACTGAACAAAAGGAAAGCTTG</w:t>
      </w:r>
      <w:commentRangeStart w:id="4"/>
      <w:r>
        <w:rPr>
          <w:rFonts w:ascii="宋体" w:hAnsi="宋体" w:eastAsia="宋体"/>
        </w:rPr>
        <w:t>ATGGAATTGCCCAATATTATTCAACAATTTATTGGAAACAGCGTTTTAGAGCCAAATAAAATTGGTCAGTCGCCATCGGATGTTTATTCTTTTAATCGAAATAATGAAACTTTTTTTCTTAAGCGATCTAGCACTTTATATACAGCGACCACATACAGTGTTTCTCGTGAAGCGAAAATGTTGAGTTGGCTCTCTGAGAAGTTAAAGGTGCCTGAACTCATCATGACTTTTCAGGATGAGCAGTTTGAATTCATGATCACTAAAGCGATCAATGCAAAACCAATTTCAGCGCTTTTTTTAACAGACCAAGAATTGCTTGCTATCTATAAGGAGGTACTCAATCTGTTAAATTCAATTGCTATTATTGATTGTCCATTTATTTCAAACATTGATCATCGGTTAAAAGAGTCAAAATTTTTTATTGATAACCAACTCCTTGATGATATAGATCAAGATGATTTTGACGCTGAATTATGGGGAGACCATAAAACTTACCTAAGTCTATGGAATGAGTTAAATGAGACTCGTGTTGAAGAAAGATTGGTTTTTTCTCATGGCGATATCACGGATAGTAATATTTTTATAGATAAATTCAATGAAATTTATTTTTTAGATCTTGGCCGTGCTGGGTTAGCAGATGAGTTTGTAGATATATCCTTTGTTGAACGTTGCCTAAGAGAGGATGCATCGGAGGAAACTGCTAAAATATTTTTAAAGCATTTAAAAAATGATAGACCTGACAAAAGGAATTATTTTTTAAAACTTGATGAATTGAATTGA</w:t>
      </w:r>
      <w:commentRangeEnd w:id="4"/>
      <w:r>
        <w:rPr>
          <w:rStyle w:val="9"/>
          <w:rFonts w:ascii="宋体" w:hAnsi="宋体" w:eastAsia="宋体"/>
        </w:rPr>
        <w:commentReference w:id="4"/>
      </w:r>
      <w:r>
        <w:rPr>
          <w:rFonts w:ascii="宋体" w:hAnsi="宋体" w:eastAsia="宋体"/>
        </w:rPr>
        <w:t>TTCCAAGCATTTTCTAAAAATACTTAATTGTCATTTTACGTCGATTCTTTGGACCGTAGATGCAGAACAAGATCGTGAAAGAATTTATGATTATCTTGATGAAAGAAATCCAATTGCTGCAATTGAATTGGATGATTTAATTCGGGAAAAAGTTAGTTTGCTTGCTCATAATAATCTCATGGGGAGAACTGGACAGAAAAAAGGAACAAGAGAGTTAGTTGTTCATCCTCACTATGTTGTGGTGTATGACATTACTGAAAATGTGCGTATTAGCAGGAAAATAAGCCATTGGATATAAAAGATAAAAATGTCTTGTTTACAATAGAGTGGGATACAGACACGCTTGATATGTTTGGAGATCAGCCATGACAGATCCACTCAAAGCCCTTTTCGGCAAGCCTGATTACTCCCATATCGTAAGGGACACCACGGCCACTATCAGCATCACAGCCGCTGAAATGGCCGCTAAATGGCCCCTTCGGGGCTGCACACCGCCCCCACCCTTCGGGTAGGGAAAAGGCCGCTAAAGCGGCTAAAATCGCTCCAGCGTATTCCCGCAG</w:t>
      </w:r>
      <w:bookmarkStart w:id="0" w:name="_GoBack"/>
      <w:bookmarkEnd w:id="0"/>
      <w:r>
        <w:rPr>
          <w:rFonts w:ascii="宋体" w:hAnsi="宋体" w:eastAsia="宋体"/>
        </w:rPr>
        <w:t>AATTTGGTGTGGGGTTTAGCGGGCTTTGC</w:t>
      </w:r>
      <w:commentRangeStart w:id="5"/>
      <w:r>
        <w:rPr>
          <w:rFonts w:ascii="宋体" w:hAnsi="宋体" w:eastAsia="宋体"/>
        </w:rPr>
        <w:t>CCGCCTTTCCCCCTGC</w:t>
      </w:r>
      <w:commentRangeEnd w:id="5"/>
      <w:r>
        <w:rPr>
          <w:rStyle w:val="9"/>
          <w:rFonts w:ascii="宋体" w:hAnsi="宋体" w:eastAsia="宋体"/>
        </w:rPr>
        <w:commentReference w:id="5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7EA7310">
      <w:pPr>
        <w:pStyle w:val="2"/>
        <w:rPr>
          <w:rFonts w:eastAsia="等线"/>
        </w:rPr>
      </w:pPr>
      <w:r>
        <w:rPr>
          <w:rFonts w:eastAsia="等线"/>
        </w:rPr>
        <w:t>IRL_ISKpn23 (+)</w:t>
      </w:r>
    </w:p>
    <w:p w14:paraId="5993407D">
      <w:pPr>
        <w:pStyle w:val="2"/>
      </w:pPr>
    </w:p>
  </w:comment>
  <w:comment w:id="1" w:author="作者" w:date="" w:initials="A">
    <w:p w14:paraId="2EBE0D52">
      <w:pPr>
        <w:pStyle w:val="2"/>
        <w:rPr>
          <w:rFonts w:eastAsia="等线"/>
        </w:rPr>
      </w:pPr>
      <w:r>
        <w:rPr>
          <w:rFonts w:eastAsia="等线"/>
        </w:rPr>
        <w:t>tnpA (+)</w:t>
      </w:r>
    </w:p>
    <w:p w14:paraId="2D9D2772">
      <w:pPr>
        <w:pStyle w:val="2"/>
      </w:pPr>
    </w:p>
  </w:comment>
  <w:comment w:id="2" w:author="作者" w:date="" w:initials="A">
    <w:p w14:paraId="535474B5">
      <w:pPr>
        <w:pStyle w:val="2"/>
        <w:rPr>
          <w:rFonts w:eastAsia="等线"/>
        </w:rPr>
      </w:pPr>
      <w:r>
        <w:rPr>
          <w:rFonts w:eastAsia="等线"/>
        </w:rPr>
        <w:t>IRR-1_ISKpn23 (+)</w:t>
      </w:r>
    </w:p>
    <w:p w14:paraId="661219B3">
      <w:pPr>
        <w:pStyle w:val="2"/>
      </w:pPr>
    </w:p>
  </w:comment>
  <w:comment w:id="3" w:author="作者" w:date="" w:initials="A">
    <w:p w14:paraId="5D1B0FEF">
      <w:pPr>
        <w:pStyle w:val="2"/>
        <w:rPr>
          <w:rFonts w:eastAsia="等线"/>
        </w:rPr>
      </w:pPr>
      <w:r>
        <w:rPr>
          <w:rFonts w:eastAsia="等线"/>
        </w:rPr>
        <w:t>bla</w:t>
      </w:r>
      <w:r>
        <w:rPr>
          <w:rFonts w:eastAsia="等线"/>
          <w:vertAlign w:val="subscript"/>
        </w:rPr>
        <w:t>BKC-1</w:t>
      </w:r>
      <w:r>
        <w:rPr>
          <w:rFonts w:eastAsia="等线"/>
        </w:rPr>
        <w:t xml:space="preserve"> (+)</w:t>
      </w:r>
    </w:p>
    <w:p w14:paraId="05FB6E42">
      <w:pPr>
        <w:pStyle w:val="2"/>
      </w:pPr>
    </w:p>
  </w:comment>
  <w:comment w:id="4" w:author="作者" w:date="" w:initials="A">
    <w:p w14:paraId="38787DB8">
      <w:pPr>
        <w:pStyle w:val="2"/>
        <w:rPr>
          <w:rFonts w:eastAsia="等线"/>
        </w:rPr>
      </w:pPr>
      <w:r>
        <w:rPr>
          <w:rFonts w:eastAsia="等线"/>
        </w:rPr>
        <w:t>aphA-6 (+)</w:t>
      </w:r>
    </w:p>
    <w:p w14:paraId="3706463E">
      <w:pPr>
        <w:pStyle w:val="2"/>
      </w:pPr>
    </w:p>
  </w:comment>
  <w:comment w:id="5" w:author="作者" w:date="" w:initials="A">
    <w:p w14:paraId="07BC59D1">
      <w:pPr>
        <w:pStyle w:val="2"/>
        <w:rPr>
          <w:rFonts w:eastAsia="等线"/>
        </w:rPr>
      </w:pPr>
      <w:r>
        <w:rPr>
          <w:rFonts w:eastAsia="等线"/>
        </w:rPr>
        <w:t>IRR-2_ISKpn23 (+)</w:t>
      </w:r>
    </w:p>
    <w:p w14:paraId="32211A0A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93407D" w15:done="0"/>
  <w15:commentEx w15:paraId="2D9D2772" w15:done="0"/>
  <w15:commentEx w15:paraId="661219B3" w15:done="0"/>
  <w15:commentEx w15:paraId="05FB6E42" w15:done="0"/>
  <w15:commentEx w15:paraId="3706463E" w15:done="0"/>
  <w15:commentEx w15:paraId="32211A0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50"/>
    <w:rsid w:val="00074019"/>
    <w:rsid w:val="00142C2E"/>
    <w:rsid w:val="006A608E"/>
    <w:rsid w:val="007F796D"/>
    <w:rsid w:val="008100AC"/>
    <w:rsid w:val="008850E3"/>
    <w:rsid w:val="00B31442"/>
    <w:rsid w:val="00B52AE5"/>
    <w:rsid w:val="00BF6C50"/>
    <w:rsid w:val="609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  <w:rPr>
      <w:rFonts w:ascii="Times New Roman" w:hAnsi="Times New Roman" w:eastAsia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rFonts w:asciiTheme="minorHAnsi" w:hAnsiTheme="minorHAnsi" w:eastAsiaTheme="minorEastAsia"/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  <w:rPr>
      <w:rFonts w:ascii="Times New Roman" w:hAnsi="Times New Roman" w:eastAsia="Times New Roman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主题 字符"/>
    <w:basedOn w:val="11"/>
    <w:link w:val="6"/>
    <w:semiHidden/>
    <w:qFormat/>
    <w:uiPriority w:val="99"/>
    <w:rPr>
      <w:rFonts w:ascii="Times New Roman" w:hAnsi="Times New Roman" w:eastAsia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3392</Characters>
  <Lines>28</Lines>
  <Paragraphs>7</Paragraphs>
  <TotalTime>0</TotalTime>
  <ScaleCrop>false</ScaleCrop>
  <LinksUpToDate>false</LinksUpToDate>
  <CharactersWithSpaces>3980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2020-08-23T01:56:00Z</dcterms:created>
  <dcterms:modified xsi:type="dcterms:W3CDTF">2020-08-23T05:46:17Z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